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63" w:rsidRPr="00A11B29" w:rsidRDefault="00573863" w:rsidP="00A11B2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деятельности отдела административной работы по приему, учету и контролю письменных обращений граждан в Главном управлении МЧС России по Вологодской области</w:t>
      </w:r>
      <w:r w:rsidR="006C7A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</w:t>
      </w:r>
      <w:r w:rsidR="005B5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C7AD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2021 год.</w:t>
      </w:r>
    </w:p>
    <w:p w:rsidR="003E6A02" w:rsidRDefault="003E6A02" w:rsidP="002151E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D2A" w:rsidRPr="0026476C" w:rsidRDefault="00336D2A" w:rsidP="00336D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Приказом Главного управления МЧС России по Вологодской области от </w:t>
      </w:r>
      <w:r w:rsidR="00E56473">
        <w:rPr>
          <w:rFonts w:ascii="Times New Roman" w:hAnsi="Times New Roman" w:cs="Times New Roman"/>
          <w:color w:val="000000" w:themeColor="text1"/>
          <w:sz w:val="27"/>
          <w:szCs w:val="27"/>
        </w:rPr>
        <w:t>29.07.2021 № 417</w:t>
      </w: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gramStart"/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</w:t>
      </w:r>
      <w:r w:rsidR="00E56473">
        <w:rPr>
          <w:rFonts w:ascii="Times New Roman" w:hAnsi="Times New Roman" w:cs="Times New Roman"/>
          <w:color w:val="000000" w:themeColor="text1"/>
          <w:sz w:val="27"/>
          <w:szCs w:val="27"/>
        </w:rPr>
        <w:t>группу по</w:t>
      </w: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работ</w:t>
      </w:r>
      <w:r w:rsidR="00E56473">
        <w:rPr>
          <w:rFonts w:ascii="Times New Roman" w:hAnsi="Times New Roman" w:cs="Times New Roman"/>
          <w:color w:val="000000" w:themeColor="text1"/>
          <w:sz w:val="27"/>
          <w:szCs w:val="27"/>
        </w:rPr>
        <w:t>е с обращениями граждан</w:t>
      </w: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Главного управления возложены функции по организации работы с обращениями</w:t>
      </w:r>
      <w:proofErr w:type="gramEnd"/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граждан.</w:t>
      </w:r>
    </w:p>
    <w:p w:rsidR="003E6A02" w:rsidRPr="0026476C" w:rsidRDefault="003E6A02" w:rsidP="00E347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Поступающие в Главное управление МЧС России по Вологодской области обращения граждан рассматриваются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573863" w:rsidRPr="00837853" w:rsidRDefault="00332BEC" w:rsidP="00FD45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За</w:t>
      </w:r>
      <w:r w:rsidR="005B53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56473" w:rsidRPr="009C3ADA">
        <w:rPr>
          <w:rFonts w:ascii="Times New Roman" w:hAnsi="Times New Roman" w:cs="Times New Roman"/>
          <w:color w:val="000000" w:themeColor="text1"/>
          <w:sz w:val="27"/>
          <w:szCs w:val="27"/>
        </w:rPr>
        <w:t>12 месяцев</w:t>
      </w:r>
      <w:r w:rsidR="006C7AD9" w:rsidRPr="009C3AD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2021</w:t>
      </w:r>
      <w:r w:rsidRPr="009C3AD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</w:t>
      </w:r>
      <w:r w:rsidR="006C7AD9" w:rsidRPr="009C3ADA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2151E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Главное управление МЧС России по Вологодской области в сравнении с аналогичным периодом прошлого года</w:t>
      </w:r>
      <w:r w:rsidR="006146A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поступило </w:t>
      </w:r>
      <w:r w:rsidR="00E56473" w:rsidRPr="00E5647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927</w:t>
      </w:r>
      <w:r w:rsidR="005B5356"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</w:rPr>
        <w:t xml:space="preserve"> </w:t>
      </w:r>
      <w:r w:rsidR="002151E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обращени</w:t>
      </w:r>
      <w:proofErr w:type="gramStart"/>
      <w:r w:rsidR="002151E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="00553CEB">
        <w:rPr>
          <w:rFonts w:ascii="Times New Roman" w:hAnsi="Times New Roman" w:cs="Times New Roman"/>
          <w:color w:val="000000" w:themeColor="text1"/>
          <w:sz w:val="27"/>
          <w:szCs w:val="27"/>
        </w:rPr>
        <w:t>(</w:t>
      </w:r>
      <w:proofErr w:type="gramEnd"/>
      <w:r w:rsidR="00553C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АППГ: </w:t>
      </w:r>
      <w:r w:rsidR="00E56473">
        <w:rPr>
          <w:rFonts w:ascii="Times New Roman" w:hAnsi="Times New Roman" w:cs="Times New Roman"/>
          <w:color w:val="000000" w:themeColor="text1"/>
          <w:sz w:val="27"/>
          <w:szCs w:val="27"/>
        </w:rPr>
        <w:t>733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)из них:</w:t>
      </w:r>
      <w:r w:rsidR="0090749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количество обращений граждан, поступивших в ГУ МЧС России напрямую от заявителей </w:t>
      </w:r>
      <w:r w:rsidR="00E56473">
        <w:rPr>
          <w:rFonts w:ascii="Times New Roman" w:hAnsi="Times New Roman" w:cs="Times New Roman"/>
          <w:b/>
          <w:sz w:val="27"/>
          <w:szCs w:val="27"/>
          <w:u w:val="single"/>
        </w:rPr>
        <w:t>524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553CEB" w:rsidRPr="005A1E6D">
        <w:rPr>
          <w:rFonts w:ascii="Times New Roman" w:hAnsi="Times New Roman" w:cs="Times New Roman"/>
          <w:sz w:val="27"/>
          <w:szCs w:val="27"/>
          <w:u w:val="single"/>
        </w:rPr>
        <w:t>3</w:t>
      </w:r>
      <w:r w:rsidR="00E56473" w:rsidRPr="005A1E6D">
        <w:rPr>
          <w:rFonts w:ascii="Times New Roman" w:hAnsi="Times New Roman" w:cs="Times New Roman"/>
          <w:sz w:val="27"/>
          <w:szCs w:val="27"/>
          <w:u w:val="single"/>
        </w:rPr>
        <w:t>26</w:t>
      </w:r>
      <w:r w:rsidR="00573863" w:rsidRPr="005A1E6D">
        <w:rPr>
          <w:rFonts w:ascii="Times New Roman" w:hAnsi="Times New Roman" w:cs="Times New Roman"/>
          <w:sz w:val="27"/>
          <w:szCs w:val="27"/>
        </w:rPr>
        <w:t>),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в электронном виде</w:t>
      </w:r>
      <w:r w:rsidR="0090749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56473">
        <w:rPr>
          <w:rFonts w:ascii="Times New Roman" w:hAnsi="Times New Roman" w:cs="Times New Roman"/>
          <w:b/>
          <w:sz w:val="27"/>
          <w:szCs w:val="27"/>
          <w:u w:val="single"/>
        </w:rPr>
        <w:t>60</w:t>
      </w:r>
      <w:r w:rsidR="00553CEB">
        <w:rPr>
          <w:rFonts w:ascii="Times New Roman" w:hAnsi="Times New Roman" w:cs="Times New Roman"/>
          <w:b/>
          <w:sz w:val="27"/>
          <w:szCs w:val="27"/>
          <w:u w:val="single"/>
        </w:rPr>
        <w:t>6</w:t>
      </w:r>
      <w:r w:rsidR="00553CEB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5A1E6D">
        <w:rPr>
          <w:rFonts w:ascii="Times New Roman" w:hAnsi="Times New Roman" w:cs="Times New Roman"/>
          <w:sz w:val="27"/>
          <w:szCs w:val="27"/>
        </w:rPr>
        <w:t>513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),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в письменном виде</w:t>
      </w:r>
      <w:r w:rsidR="0090749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56473" w:rsidRPr="00E56473"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</w:rPr>
        <w:t>32</w:t>
      </w:r>
      <w:r w:rsidR="00553CEB" w:rsidRPr="00E56473">
        <w:rPr>
          <w:rFonts w:ascii="Times New Roman" w:hAnsi="Times New Roman" w:cs="Times New Roman"/>
          <w:b/>
          <w:sz w:val="27"/>
          <w:szCs w:val="27"/>
          <w:u w:val="single"/>
        </w:rPr>
        <w:t>1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5A1E6D">
        <w:rPr>
          <w:rFonts w:ascii="Times New Roman" w:hAnsi="Times New Roman" w:cs="Times New Roman"/>
          <w:sz w:val="27"/>
          <w:szCs w:val="27"/>
        </w:rPr>
        <w:t>220</w:t>
      </w:r>
      <w:r w:rsidR="00573863" w:rsidRPr="0026476C">
        <w:rPr>
          <w:rFonts w:ascii="Times New Roman" w:hAnsi="Times New Roman" w:cs="Times New Roman"/>
          <w:sz w:val="27"/>
          <w:szCs w:val="27"/>
        </w:rPr>
        <w:t>);</w:t>
      </w:r>
      <w:r w:rsidR="000360EB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количес</w:t>
      </w:r>
      <w:r w:rsidR="00573863" w:rsidRPr="005A1E6D">
        <w:rPr>
          <w:rFonts w:ascii="Times New Roman" w:hAnsi="Times New Roman" w:cs="Times New Roman"/>
          <w:color w:val="000000" w:themeColor="text1"/>
          <w:sz w:val="27"/>
          <w:szCs w:val="27"/>
        </w:rPr>
        <w:t>тво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73863" w:rsidRPr="005A1E6D">
        <w:rPr>
          <w:rFonts w:ascii="Times New Roman" w:hAnsi="Times New Roman" w:cs="Times New Roman"/>
          <w:color w:val="000000" w:themeColor="text1"/>
          <w:sz w:val="27"/>
          <w:szCs w:val="27"/>
        </w:rPr>
        <w:t>обра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щений граждан, поступивших из других органов власти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, </w:t>
      </w:r>
      <w:r w:rsidR="00E56473">
        <w:rPr>
          <w:rFonts w:ascii="Times New Roman" w:hAnsi="Times New Roman" w:cs="Times New Roman"/>
          <w:b/>
          <w:sz w:val="27"/>
          <w:szCs w:val="27"/>
          <w:u w:val="single"/>
        </w:rPr>
        <w:t>403</w:t>
      </w:r>
      <w:r w:rsidR="005A1E6D">
        <w:rPr>
          <w:rFonts w:ascii="Times New Roman" w:hAnsi="Times New Roman" w:cs="Times New Roman"/>
          <w:sz w:val="27"/>
          <w:szCs w:val="27"/>
        </w:rPr>
        <w:t xml:space="preserve"> (43</w:t>
      </w:r>
      <w:r w:rsidR="0090749E">
        <w:rPr>
          <w:rFonts w:ascii="Times New Roman" w:hAnsi="Times New Roman" w:cs="Times New Roman"/>
          <w:sz w:val="27"/>
          <w:szCs w:val="27"/>
        </w:rPr>
        <w:t>,</w:t>
      </w:r>
      <w:r w:rsidR="005A1E6D">
        <w:rPr>
          <w:rFonts w:ascii="Times New Roman" w:hAnsi="Times New Roman" w:cs="Times New Roman"/>
          <w:sz w:val="27"/>
          <w:szCs w:val="27"/>
        </w:rPr>
        <w:t>5</w:t>
      </w:r>
      <w:r w:rsidR="0090749E">
        <w:rPr>
          <w:rFonts w:ascii="Times New Roman" w:hAnsi="Times New Roman" w:cs="Times New Roman"/>
          <w:sz w:val="27"/>
          <w:szCs w:val="27"/>
        </w:rPr>
        <w:t>%) (АППГ</w:t>
      </w:r>
      <w:r w:rsidR="0090749E" w:rsidRPr="005A1E6D">
        <w:rPr>
          <w:rFonts w:ascii="Times New Roman" w:hAnsi="Times New Roman" w:cs="Times New Roman"/>
          <w:sz w:val="27"/>
          <w:szCs w:val="27"/>
        </w:rPr>
        <w:t>:</w:t>
      </w:r>
      <w:r w:rsidR="005A1E6D" w:rsidRPr="005A1E6D">
        <w:rPr>
          <w:rFonts w:ascii="Times New Roman" w:hAnsi="Times New Roman" w:cs="Times New Roman"/>
          <w:sz w:val="27"/>
          <w:szCs w:val="27"/>
        </w:rPr>
        <w:t>35</w:t>
      </w:r>
      <w:r w:rsidR="0090749E" w:rsidRPr="005A1E6D">
        <w:rPr>
          <w:rFonts w:ascii="Times New Roman" w:hAnsi="Times New Roman" w:cs="Times New Roman"/>
          <w:sz w:val="27"/>
          <w:szCs w:val="27"/>
        </w:rPr>
        <w:t>9</w:t>
      </w:r>
      <w:r w:rsidR="006C7AD9" w:rsidRPr="005A1E6D">
        <w:rPr>
          <w:rFonts w:ascii="Times New Roman" w:hAnsi="Times New Roman" w:cs="Times New Roman"/>
          <w:sz w:val="27"/>
          <w:szCs w:val="27"/>
        </w:rPr>
        <w:t xml:space="preserve"> (</w:t>
      </w:r>
      <w:r w:rsidR="005A1E6D">
        <w:rPr>
          <w:rFonts w:ascii="Times New Roman" w:hAnsi="Times New Roman" w:cs="Times New Roman"/>
          <w:sz w:val="27"/>
          <w:szCs w:val="27"/>
        </w:rPr>
        <w:t>49</w:t>
      </w:r>
      <w:r w:rsidR="00573863" w:rsidRPr="005A1E6D">
        <w:rPr>
          <w:rFonts w:ascii="Times New Roman" w:hAnsi="Times New Roman" w:cs="Times New Roman"/>
          <w:sz w:val="27"/>
          <w:szCs w:val="27"/>
        </w:rPr>
        <w:t>%)</w:t>
      </w:r>
      <w:r w:rsidR="003E6A02" w:rsidRPr="005A1E6D">
        <w:rPr>
          <w:rFonts w:ascii="Times New Roman" w:hAnsi="Times New Roman" w:cs="Times New Roman"/>
          <w:sz w:val="27"/>
          <w:szCs w:val="27"/>
        </w:rPr>
        <w:t>)</w:t>
      </w:r>
      <w:r w:rsidR="00031163" w:rsidRPr="005A1E6D">
        <w:rPr>
          <w:rFonts w:ascii="Times New Roman" w:hAnsi="Times New Roman" w:cs="Times New Roman"/>
          <w:sz w:val="27"/>
          <w:szCs w:val="27"/>
        </w:rPr>
        <w:t>;</w:t>
      </w:r>
    </w:p>
    <w:p w:rsidR="003E6A02" w:rsidRPr="0026476C" w:rsidRDefault="003E6A02" w:rsidP="00E347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476C">
        <w:rPr>
          <w:rFonts w:ascii="Times New Roman" w:hAnsi="Times New Roman" w:cs="Times New Roman"/>
          <w:sz w:val="27"/>
          <w:szCs w:val="27"/>
        </w:rPr>
        <w:t>Обращения граждан рассматриваются своевременно, в полном объеме</w:t>
      </w:r>
      <w:r w:rsidR="00E34736" w:rsidRPr="0026476C">
        <w:rPr>
          <w:rFonts w:ascii="Times New Roman" w:hAnsi="Times New Roman" w:cs="Times New Roman"/>
          <w:sz w:val="27"/>
          <w:szCs w:val="27"/>
        </w:rPr>
        <w:t xml:space="preserve"> и в установленном порядке в соответствии с действующим законодательством специалистами Главного управления, в компетенцию которых входят указанные в обращении вопросы.</w:t>
      </w:r>
    </w:p>
    <w:p w:rsidR="0026476C" w:rsidRDefault="00ED182B" w:rsidP="002647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6476C">
        <w:rPr>
          <w:rFonts w:ascii="Times New Roman" w:hAnsi="Times New Roman" w:cs="Times New Roman"/>
          <w:b/>
          <w:sz w:val="27"/>
          <w:szCs w:val="27"/>
        </w:rPr>
        <w:t>Анализ обращений по результатам рассмотрения</w:t>
      </w:r>
      <w:r w:rsidRPr="0026476C">
        <w:rPr>
          <w:rFonts w:ascii="Times New Roman" w:hAnsi="Times New Roman" w:cs="Times New Roman"/>
          <w:sz w:val="27"/>
          <w:szCs w:val="27"/>
        </w:rPr>
        <w:t xml:space="preserve"> показал, что 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количество обращений граждан, результат рассмотрения которых имеет оценку: </w:t>
      </w:r>
      <w:r w:rsidR="00252720">
        <w:rPr>
          <w:rFonts w:ascii="Times New Roman" w:hAnsi="Times New Roman" w:cs="Times New Roman"/>
          <w:sz w:val="27"/>
          <w:szCs w:val="27"/>
        </w:rPr>
        <w:t xml:space="preserve">направлено по компетенции </w:t>
      </w:r>
      <w:r w:rsidR="005A1E6D" w:rsidRPr="00181510">
        <w:rPr>
          <w:rFonts w:ascii="Times New Roman" w:hAnsi="Times New Roman" w:cs="Times New Roman"/>
          <w:b/>
          <w:sz w:val="27"/>
          <w:szCs w:val="27"/>
          <w:u w:val="single"/>
        </w:rPr>
        <w:t>71</w:t>
      </w:r>
      <w:r w:rsidR="0090749E" w:rsidRPr="00181510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90749E">
        <w:rPr>
          <w:rFonts w:ascii="Times New Roman" w:hAnsi="Times New Roman" w:cs="Times New Roman"/>
          <w:b/>
          <w:sz w:val="27"/>
          <w:szCs w:val="27"/>
          <w:u w:val="single"/>
        </w:rPr>
        <w:t>(7</w:t>
      </w:r>
      <w:r w:rsidR="00B6655D">
        <w:rPr>
          <w:rFonts w:ascii="Times New Roman" w:hAnsi="Times New Roman" w:cs="Times New Roman"/>
          <w:b/>
          <w:sz w:val="27"/>
          <w:szCs w:val="27"/>
          <w:u w:val="single"/>
        </w:rPr>
        <w:t>,7</w:t>
      </w:r>
      <w:r w:rsidR="00252720"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252720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5A1E6D">
        <w:rPr>
          <w:rFonts w:ascii="Times New Roman" w:hAnsi="Times New Roman" w:cs="Times New Roman"/>
          <w:sz w:val="27"/>
          <w:szCs w:val="27"/>
        </w:rPr>
        <w:t>48</w:t>
      </w:r>
      <w:r w:rsidR="00252720" w:rsidRPr="0026476C">
        <w:rPr>
          <w:rFonts w:ascii="Times New Roman" w:hAnsi="Times New Roman" w:cs="Times New Roman"/>
          <w:sz w:val="27"/>
          <w:szCs w:val="27"/>
        </w:rPr>
        <w:t>(</w:t>
      </w:r>
      <w:r w:rsidR="0090749E">
        <w:rPr>
          <w:rFonts w:ascii="Times New Roman" w:hAnsi="Times New Roman" w:cs="Times New Roman"/>
          <w:sz w:val="27"/>
          <w:szCs w:val="27"/>
          <w:u w:val="single"/>
        </w:rPr>
        <w:t>6,</w:t>
      </w:r>
      <w:r w:rsidR="00B6655D">
        <w:rPr>
          <w:rFonts w:ascii="Times New Roman" w:hAnsi="Times New Roman" w:cs="Times New Roman"/>
          <w:sz w:val="27"/>
          <w:szCs w:val="27"/>
          <w:u w:val="single"/>
        </w:rPr>
        <w:t>5</w:t>
      </w:r>
      <w:r w:rsidR="00252720" w:rsidRPr="0026476C">
        <w:rPr>
          <w:rFonts w:ascii="Times New Roman" w:hAnsi="Times New Roman" w:cs="Times New Roman"/>
          <w:sz w:val="27"/>
          <w:szCs w:val="27"/>
        </w:rPr>
        <w:t>%)</w:t>
      </w:r>
      <w:r w:rsidR="00252720">
        <w:rPr>
          <w:rFonts w:ascii="Times New Roman" w:hAnsi="Times New Roman" w:cs="Times New Roman"/>
          <w:sz w:val="27"/>
          <w:szCs w:val="27"/>
        </w:rPr>
        <w:t>,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решено положительно </w:t>
      </w:r>
      <w:r w:rsidR="005A1E6D" w:rsidRPr="00B6655D">
        <w:rPr>
          <w:rFonts w:ascii="Times New Roman" w:hAnsi="Times New Roman" w:cs="Times New Roman"/>
          <w:b/>
          <w:sz w:val="27"/>
          <w:szCs w:val="27"/>
          <w:u w:val="single"/>
        </w:rPr>
        <w:t>14</w:t>
      </w:r>
      <w:r w:rsidR="0090749E" w:rsidRPr="00B6655D">
        <w:rPr>
          <w:rFonts w:ascii="Times New Roman" w:hAnsi="Times New Roman" w:cs="Times New Roman"/>
          <w:b/>
          <w:sz w:val="27"/>
          <w:szCs w:val="27"/>
          <w:u w:val="single"/>
        </w:rPr>
        <w:t>5</w:t>
      </w:r>
      <w:r w:rsidR="00B6655D">
        <w:rPr>
          <w:rFonts w:ascii="Times New Roman" w:hAnsi="Times New Roman" w:cs="Times New Roman"/>
          <w:b/>
          <w:sz w:val="27"/>
          <w:szCs w:val="27"/>
          <w:u w:val="single"/>
        </w:rPr>
        <w:t xml:space="preserve"> (15,6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5A1E6D">
        <w:rPr>
          <w:rFonts w:ascii="Times New Roman" w:hAnsi="Times New Roman" w:cs="Times New Roman"/>
          <w:sz w:val="27"/>
          <w:szCs w:val="27"/>
        </w:rPr>
        <w:t>18</w:t>
      </w:r>
      <w:r w:rsidR="0090749E">
        <w:rPr>
          <w:rFonts w:ascii="Times New Roman" w:hAnsi="Times New Roman" w:cs="Times New Roman"/>
          <w:sz w:val="27"/>
          <w:szCs w:val="27"/>
          <w:u w:val="single"/>
        </w:rPr>
        <w:t>7</w:t>
      </w:r>
      <w:r w:rsidR="00573863" w:rsidRPr="0026476C">
        <w:rPr>
          <w:rFonts w:ascii="Times New Roman" w:hAnsi="Times New Roman" w:cs="Times New Roman"/>
          <w:sz w:val="27"/>
          <w:szCs w:val="27"/>
        </w:rPr>
        <w:t>(</w:t>
      </w:r>
      <w:r w:rsidR="00B6655D">
        <w:rPr>
          <w:rFonts w:ascii="Times New Roman" w:hAnsi="Times New Roman" w:cs="Times New Roman"/>
          <w:sz w:val="27"/>
          <w:szCs w:val="27"/>
        </w:rPr>
        <w:t>25,5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%), разъяснено </w:t>
      </w:r>
      <w:r w:rsidR="005A1E6D" w:rsidRPr="00B6655D">
        <w:rPr>
          <w:rFonts w:ascii="Times New Roman" w:hAnsi="Times New Roman" w:cs="Times New Roman"/>
          <w:b/>
          <w:sz w:val="27"/>
          <w:szCs w:val="27"/>
          <w:u w:val="single"/>
        </w:rPr>
        <w:t>364</w:t>
      </w:r>
      <w:r w:rsidR="0090749E">
        <w:rPr>
          <w:rFonts w:ascii="Times New Roman" w:hAnsi="Times New Roman" w:cs="Times New Roman"/>
          <w:b/>
          <w:sz w:val="27"/>
          <w:szCs w:val="27"/>
          <w:u w:val="single"/>
        </w:rPr>
        <w:t xml:space="preserve"> (3</w:t>
      </w:r>
      <w:r w:rsidR="00B6655D">
        <w:rPr>
          <w:rFonts w:ascii="Times New Roman" w:hAnsi="Times New Roman" w:cs="Times New Roman"/>
          <w:b/>
          <w:sz w:val="27"/>
          <w:szCs w:val="27"/>
          <w:u w:val="single"/>
        </w:rPr>
        <w:t>9</w:t>
      </w:r>
      <w:r w:rsidR="0090749E">
        <w:rPr>
          <w:rFonts w:ascii="Times New Roman" w:hAnsi="Times New Roman" w:cs="Times New Roman"/>
          <w:b/>
          <w:sz w:val="27"/>
          <w:szCs w:val="27"/>
          <w:u w:val="single"/>
        </w:rPr>
        <w:t>,3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5A1E6D">
        <w:rPr>
          <w:rFonts w:ascii="Times New Roman" w:hAnsi="Times New Roman" w:cs="Times New Roman"/>
          <w:sz w:val="27"/>
          <w:szCs w:val="27"/>
        </w:rPr>
        <w:t>284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90749E">
        <w:rPr>
          <w:rFonts w:ascii="Times New Roman" w:hAnsi="Times New Roman" w:cs="Times New Roman"/>
          <w:sz w:val="27"/>
          <w:szCs w:val="27"/>
          <w:u w:val="single"/>
        </w:rPr>
        <w:t>3</w:t>
      </w:r>
      <w:r w:rsidR="00B6655D">
        <w:rPr>
          <w:rFonts w:ascii="Times New Roman" w:hAnsi="Times New Roman" w:cs="Times New Roman"/>
          <w:sz w:val="27"/>
          <w:szCs w:val="27"/>
          <w:u w:val="single"/>
        </w:rPr>
        <w:t>8</w:t>
      </w:r>
      <w:r w:rsidR="0090749E">
        <w:rPr>
          <w:rFonts w:ascii="Times New Roman" w:hAnsi="Times New Roman" w:cs="Times New Roman"/>
          <w:sz w:val="27"/>
          <w:szCs w:val="27"/>
          <w:u w:val="single"/>
        </w:rPr>
        <w:t>,</w:t>
      </w:r>
      <w:r w:rsidR="00B6655D">
        <w:rPr>
          <w:rFonts w:ascii="Times New Roman" w:hAnsi="Times New Roman" w:cs="Times New Roman"/>
          <w:sz w:val="27"/>
          <w:szCs w:val="27"/>
          <w:u w:val="single"/>
        </w:rPr>
        <w:t>7</w:t>
      </w:r>
      <w:r w:rsidR="00573863" w:rsidRPr="0026476C">
        <w:rPr>
          <w:rFonts w:ascii="Times New Roman" w:hAnsi="Times New Roman" w:cs="Times New Roman"/>
          <w:sz w:val="27"/>
          <w:szCs w:val="27"/>
        </w:rPr>
        <w:t>%),</w:t>
      </w:r>
      <w:r w:rsidR="00252720" w:rsidRPr="00252720">
        <w:rPr>
          <w:rFonts w:ascii="Times New Roman" w:hAnsi="Times New Roman" w:cs="Times New Roman"/>
          <w:sz w:val="27"/>
          <w:szCs w:val="27"/>
        </w:rPr>
        <w:t xml:space="preserve"> дан ответ автору </w:t>
      </w:r>
      <w:r w:rsidR="00141934">
        <w:rPr>
          <w:rFonts w:ascii="Times New Roman" w:hAnsi="Times New Roman" w:cs="Times New Roman"/>
          <w:b/>
          <w:sz w:val="27"/>
          <w:szCs w:val="27"/>
          <w:u w:val="single"/>
        </w:rPr>
        <w:t>0 (0</w:t>
      </w:r>
      <w:r w:rsidR="00252720" w:rsidRPr="00252720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252720" w:rsidRPr="00252720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252720" w:rsidRPr="00252720">
        <w:rPr>
          <w:rFonts w:ascii="Times New Roman" w:hAnsi="Times New Roman" w:cs="Times New Roman"/>
          <w:sz w:val="27"/>
          <w:szCs w:val="27"/>
          <w:u w:val="single"/>
        </w:rPr>
        <w:t>0</w:t>
      </w:r>
      <w:r w:rsidR="00252720" w:rsidRPr="00252720">
        <w:rPr>
          <w:rFonts w:ascii="Times New Roman" w:hAnsi="Times New Roman" w:cs="Times New Roman"/>
          <w:sz w:val="27"/>
          <w:szCs w:val="27"/>
        </w:rPr>
        <w:t xml:space="preserve"> (</w:t>
      </w:r>
      <w:r w:rsidR="00252720" w:rsidRPr="00252720">
        <w:rPr>
          <w:rFonts w:ascii="Times New Roman" w:hAnsi="Times New Roman" w:cs="Times New Roman"/>
          <w:sz w:val="27"/>
          <w:szCs w:val="27"/>
          <w:u w:val="single"/>
        </w:rPr>
        <w:t>0</w:t>
      </w:r>
      <w:r w:rsidR="00252720" w:rsidRPr="00252720">
        <w:rPr>
          <w:rFonts w:ascii="Times New Roman" w:hAnsi="Times New Roman" w:cs="Times New Roman"/>
          <w:sz w:val="27"/>
          <w:szCs w:val="27"/>
        </w:rPr>
        <w:t>%)</w:t>
      </w:r>
      <w:r w:rsidR="00252720">
        <w:rPr>
          <w:rFonts w:ascii="Times New Roman" w:hAnsi="Times New Roman" w:cs="Times New Roman"/>
          <w:sz w:val="27"/>
          <w:szCs w:val="27"/>
        </w:rPr>
        <w:t>,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отказано </w:t>
      </w:r>
      <w:r w:rsidR="005A1E6D" w:rsidRPr="00B6655D">
        <w:rPr>
          <w:rFonts w:ascii="Times New Roman" w:hAnsi="Times New Roman" w:cs="Times New Roman"/>
          <w:b/>
          <w:sz w:val="27"/>
          <w:szCs w:val="27"/>
          <w:u w:val="single"/>
        </w:rPr>
        <w:t>323</w:t>
      </w:r>
      <w:r w:rsidR="00B6655D">
        <w:rPr>
          <w:rFonts w:ascii="Times New Roman" w:hAnsi="Times New Roman" w:cs="Times New Roman"/>
          <w:b/>
          <w:sz w:val="27"/>
          <w:szCs w:val="27"/>
          <w:u w:val="single"/>
        </w:rPr>
        <w:t xml:space="preserve"> (34</w:t>
      </w:r>
      <w:r w:rsidR="0090749E">
        <w:rPr>
          <w:rFonts w:ascii="Times New Roman" w:hAnsi="Times New Roman" w:cs="Times New Roman"/>
          <w:b/>
          <w:sz w:val="27"/>
          <w:szCs w:val="27"/>
          <w:u w:val="single"/>
        </w:rPr>
        <w:t>,</w:t>
      </w:r>
      <w:r w:rsidR="00B6655D">
        <w:rPr>
          <w:rFonts w:ascii="Times New Roman" w:hAnsi="Times New Roman" w:cs="Times New Roman"/>
          <w:b/>
          <w:sz w:val="27"/>
          <w:szCs w:val="27"/>
          <w:u w:val="single"/>
        </w:rPr>
        <w:t>8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5A1E6D">
        <w:rPr>
          <w:rFonts w:ascii="Times New Roman" w:hAnsi="Times New Roman" w:cs="Times New Roman"/>
          <w:sz w:val="27"/>
          <w:szCs w:val="27"/>
        </w:rPr>
        <w:t>262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90749E">
        <w:rPr>
          <w:rFonts w:ascii="Times New Roman" w:hAnsi="Times New Roman" w:cs="Times New Roman"/>
          <w:sz w:val="27"/>
          <w:szCs w:val="27"/>
          <w:u w:val="single"/>
        </w:rPr>
        <w:t>3</w:t>
      </w:r>
      <w:r w:rsidR="00B6655D">
        <w:rPr>
          <w:rFonts w:ascii="Times New Roman" w:hAnsi="Times New Roman" w:cs="Times New Roman"/>
          <w:sz w:val="27"/>
          <w:szCs w:val="27"/>
          <w:u w:val="single"/>
        </w:rPr>
        <w:t>5</w:t>
      </w:r>
      <w:r w:rsidR="0090749E">
        <w:rPr>
          <w:rFonts w:ascii="Times New Roman" w:hAnsi="Times New Roman" w:cs="Times New Roman"/>
          <w:sz w:val="27"/>
          <w:szCs w:val="27"/>
          <w:u w:val="single"/>
        </w:rPr>
        <w:t>,</w:t>
      </w:r>
      <w:r w:rsidR="00B6655D">
        <w:rPr>
          <w:rFonts w:ascii="Times New Roman" w:hAnsi="Times New Roman" w:cs="Times New Roman"/>
          <w:sz w:val="27"/>
          <w:szCs w:val="27"/>
          <w:u w:val="single"/>
        </w:rPr>
        <w:t>7</w:t>
      </w:r>
      <w:r w:rsidR="0090749E">
        <w:rPr>
          <w:rFonts w:ascii="Times New Roman" w:hAnsi="Times New Roman" w:cs="Times New Roman"/>
          <w:sz w:val="27"/>
          <w:szCs w:val="27"/>
        </w:rPr>
        <w:t xml:space="preserve">%), привлечены к ответственности </w:t>
      </w:r>
      <w:r w:rsidR="00B6655D">
        <w:rPr>
          <w:rFonts w:ascii="Times New Roman" w:hAnsi="Times New Roman" w:cs="Times New Roman"/>
          <w:b/>
          <w:sz w:val="27"/>
          <w:szCs w:val="27"/>
          <w:u w:val="single"/>
        </w:rPr>
        <w:t>90 (9,7</w:t>
      </w:r>
      <w:r w:rsidR="0090749E"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90749E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B6655D">
        <w:rPr>
          <w:rFonts w:ascii="Times New Roman" w:hAnsi="Times New Roman" w:cs="Times New Roman"/>
          <w:sz w:val="27"/>
          <w:szCs w:val="27"/>
        </w:rPr>
        <w:t>64</w:t>
      </w:r>
      <w:r w:rsidR="0090749E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B6655D">
        <w:rPr>
          <w:rFonts w:ascii="Times New Roman" w:hAnsi="Times New Roman" w:cs="Times New Roman"/>
          <w:sz w:val="27"/>
          <w:szCs w:val="27"/>
          <w:u w:val="single"/>
        </w:rPr>
        <w:t>8</w:t>
      </w:r>
      <w:r w:rsidR="0090749E">
        <w:rPr>
          <w:rFonts w:ascii="Times New Roman" w:hAnsi="Times New Roman" w:cs="Times New Roman"/>
          <w:sz w:val="27"/>
          <w:szCs w:val="27"/>
          <w:u w:val="single"/>
        </w:rPr>
        <w:t>,</w:t>
      </w:r>
      <w:r w:rsidR="00B6655D">
        <w:rPr>
          <w:rFonts w:ascii="Times New Roman" w:hAnsi="Times New Roman" w:cs="Times New Roman"/>
          <w:sz w:val="27"/>
          <w:szCs w:val="27"/>
          <w:u w:val="single"/>
        </w:rPr>
        <w:t>7</w:t>
      </w:r>
      <w:r w:rsidR="0090749E">
        <w:rPr>
          <w:rFonts w:ascii="Times New Roman" w:hAnsi="Times New Roman" w:cs="Times New Roman"/>
          <w:sz w:val="27"/>
          <w:szCs w:val="27"/>
        </w:rPr>
        <w:t>%)</w:t>
      </w:r>
      <w:proofErr w:type="gramEnd"/>
    </w:p>
    <w:p w:rsidR="00A11B29" w:rsidRDefault="00A11B29" w:rsidP="002647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6476C" w:rsidRPr="00837D25" w:rsidRDefault="003E4838" w:rsidP="003E483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151915DE" wp14:editId="7E689753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227605" w:rsidRDefault="00227605" w:rsidP="00ED18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D182B" w:rsidRPr="0026476C" w:rsidRDefault="00ED182B" w:rsidP="00ED18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26476C">
        <w:rPr>
          <w:rFonts w:ascii="Times New Roman" w:hAnsi="Times New Roman" w:cs="Times New Roman"/>
          <w:sz w:val="27"/>
          <w:szCs w:val="27"/>
        </w:rPr>
        <w:lastRenderedPageBreak/>
        <w:t xml:space="preserve">В Главном управлении МЧС России по Вологодской области организована работа на информационном ресурсе </w:t>
      </w:r>
      <w:r w:rsidRPr="0026476C">
        <w:rPr>
          <w:rFonts w:ascii="Times New Roman" w:hAnsi="Times New Roman" w:cs="Times New Roman"/>
          <w:b/>
          <w:sz w:val="27"/>
          <w:szCs w:val="27"/>
        </w:rPr>
        <w:t>ССТУ</w:t>
      </w:r>
      <w:proofErr w:type="gramStart"/>
      <w:r w:rsidRPr="0026476C">
        <w:rPr>
          <w:rFonts w:ascii="Times New Roman" w:hAnsi="Times New Roman" w:cs="Times New Roman"/>
          <w:b/>
          <w:sz w:val="27"/>
          <w:szCs w:val="27"/>
        </w:rPr>
        <w:t>.Р</w:t>
      </w:r>
      <w:proofErr w:type="gramEnd"/>
      <w:r w:rsidRPr="0026476C">
        <w:rPr>
          <w:rFonts w:ascii="Times New Roman" w:hAnsi="Times New Roman" w:cs="Times New Roman"/>
          <w:b/>
          <w:sz w:val="27"/>
          <w:szCs w:val="27"/>
        </w:rPr>
        <w:t>Ф</w:t>
      </w:r>
      <w:r w:rsidR="00391274">
        <w:rPr>
          <w:rFonts w:ascii="Times New Roman" w:hAnsi="Times New Roman" w:cs="Times New Roman"/>
          <w:sz w:val="27"/>
          <w:szCs w:val="27"/>
        </w:rPr>
        <w:t xml:space="preserve"> в соответствии с Указом </w:t>
      </w:r>
      <w:r w:rsidRPr="0026476C">
        <w:rPr>
          <w:rFonts w:ascii="Times New Roman" w:hAnsi="Times New Roman" w:cs="Times New Roman"/>
          <w:sz w:val="27"/>
          <w:szCs w:val="27"/>
        </w:rPr>
        <w:t>Президента Российской Федерации «О мониторинге и анализе результатов рассмотрения обращений граждан и организаций</w:t>
      </w:r>
      <w:r w:rsidR="00336D2A" w:rsidRPr="0026476C">
        <w:rPr>
          <w:rFonts w:ascii="Times New Roman" w:hAnsi="Times New Roman" w:cs="Times New Roman"/>
          <w:sz w:val="27"/>
          <w:szCs w:val="27"/>
        </w:rPr>
        <w:t>» от 17 апреля 2017 г № 171.</w:t>
      </w:r>
    </w:p>
    <w:p w:rsidR="00F1245D" w:rsidRDefault="00F1245D" w:rsidP="00530A0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476C">
        <w:rPr>
          <w:rFonts w:ascii="Times New Roman" w:hAnsi="Times New Roman" w:cs="Times New Roman"/>
          <w:sz w:val="27"/>
          <w:szCs w:val="27"/>
        </w:rPr>
        <w:t>В Управлении постоянно совершенствуется работа по рассмотрению обращений граждан и организаций, а также</w:t>
      </w:r>
      <w:r w:rsidR="007B05C9" w:rsidRPr="0026476C">
        <w:rPr>
          <w:rFonts w:ascii="Times New Roman" w:hAnsi="Times New Roman" w:cs="Times New Roman"/>
          <w:sz w:val="27"/>
          <w:szCs w:val="27"/>
        </w:rPr>
        <w:t xml:space="preserve"> по</w:t>
      </w:r>
      <w:r w:rsidRPr="0026476C">
        <w:rPr>
          <w:rFonts w:ascii="Times New Roman" w:hAnsi="Times New Roman" w:cs="Times New Roman"/>
          <w:sz w:val="27"/>
          <w:szCs w:val="27"/>
        </w:rPr>
        <w:t xml:space="preserve"> повышению ответственности должностных лиц за работу с обращениями гра</w:t>
      </w:r>
      <w:r w:rsidR="00391274">
        <w:rPr>
          <w:rFonts w:ascii="Times New Roman" w:hAnsi="Times New Roman" w:cs="Times New Roman"/>
          <w:sz w:val="27"/>
          <w:szCs w:val="27"/>
        </w:rPr>
        <w:t xml:space="preserve">ждан, обсуждаются пути решения </w:t>
      </w:r>
      <w:r w:rsidRPr="0026476C">
        <w:rPr>
          <w:rFonts w:ascii="Times New Roman" w:hAnsi="Times New Roman" w:cs="Times New Roman"/>
          <w:sz w:val="27"/>
          <w:szCs w:val="27"/>
        </w:rPr>
        <w:t xml:space="preserve">затронутых в </w:t>
      </w:r>
      <w:r w:rsidR="007B05C9" w:rsidRPr="0026476C">
        <w:rPr>
          <w:rFonts w:ascii="Times New Roman" w:hAnsi="Times New Roman" w:cs="Times New Roman"/>
          <w:sz w:val="27"/>
          <w:szCs w:val="27"/>
        </w:rPr>
        <w:t>них</w:t>
      </w:r>
      <w:r w:rsidRPr="0026476C">
        <w:rPr>
          <w:rFonts w:ascii="Times New Roman" w:hAnsi="Times New Roman" w:cs="Times New Roman"/>
          <w:sz w:val="27"/>
          <w:szCs w:val="27"/>
        </w:rPr>
        <w:t xml:space="preserve"> вопросов.</w:t>
      </w:r>
    </w:p>
    <w:p w:rsidR="00202D93" w:rsidRDefault="00202D93" w:rsidP="00530A0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2D93" w:rsidRDefault="00202D93" w:rsidP="00530A0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2D93" w:rsidRDefault="00202D93" w:rsidP="00530A0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2D93" w:rsidRPr="0026476C" w:rsidRDefault="00202D93" w:rsidP="00530A0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202D93" w:rsidRPr="0026476C" w:rsidSect="00846C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802"/>
    <w:multiLevelType w:val="multilevel"/>
    <w:tmpl w:val="7D0EDD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D6"/>
    <w:rsid w:val="00031163"/>
    <w:rsid w:val="000360EB"/>
    <w:rsid w:val="0005335B"/>
    <w:rsid w:val="00075003"/>
    <w:rsid w:val="00141934"/>
    <w:rsid w:val="00181510"/>
    <w:rsid w:val="001F000C"/>
    <w:rsid w:val="00202D93"/>
    <w:rsid w:val="002151E3"/>
    <w:rsid w:val="00227605"/>
    <w:rsid w:val="00252720"/>
    <w:rsid w:val="0026476C"/>
    <w:rsid w:val="00326408"/>
    <w:rsid w:val="00332BEC"/>
    <w:rsid w:val="00336D2A"/>
    <w:rsid w:val="00391274"/>
    <w:rsid w:val="00397145"/>
    <w:rsid w:val="003A705E"/>
    <w:rsid w:val="003C1DA0"/>
    <w:rsid w:val="003E4838"/>
    <w:rsid w:val="003E6A02"/>
    <w:rsid w:val="00431A7E"/>
    <w:rsid w:val="00530327"/>
    <w:rsid w:val="00530A01"/>
    <w:rsid w:val="00552067"/>
    <w:rsid w:val="00553CEB"/>
    <w:rsid w:val="00573863"/>
    <w:rsid w:val="005A1E6D"/>
    <w:rsid w:val="005B5356"/>
    <w:rsid w:val="006146AA"/>
    <w:rsid w:val="006166B8"/>
    <w:rsid w:val="00621180"/>
    <w:rsid w:val="00676E00"/>
    <w:rsid w:val="006909C0"/>
    <w:rsid w:val="006C7AD9"/>
    <w:rsid w:val="00780A11"/>
    <w:rsid w:val="007B05C9"/>
    <w:rsid w:val="00837853"/>
    <w:rsid w:val="00837D25"/>
    <w:rsid w:val="00862E6A"/>
    <w:rsid w:val="0090749E"/>
    <w:rsid w:val="00917C7A"/>
    <w:rsid w:val="009C3ADA"/>
    <w:rsid w:val="00A11B29"/>
    <w:rsid w:val="00A2346D"/>
    <w:rsid w:val="00AE7CA7"/>
    <w:rsid w:val="00B6655D"/>
    <w:rsid w:val="00BC5E88"/>
    <w:rsid w:val="00C34043"/>
    <w:rsid w:val="00C521D6"/>
    <w:rsid w:val="00D4407C"/>
    <w:rsid w:val="00E029B2"/>
    <w:rsid w:val="00E03AAB"/>
    <w:rsid w:val="00E34736"/>
    <w:rsid w:val="00E56473"/>
    <w:rsid w:val="00ED182B"/>
    <w:rsid w:val="00EF43D0"/>
    <w:rsid w:val="00F01903"/>
    <w:rsid w:val="00F025F0"/>
    <w:rsid w:val="00F1245D"/>
    <w:rsid w:val="00FD4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рассмотрения обращений за 2021 год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8.6564413823272096E-2"/>
                  <c:y val="8.797962754655667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Направлено по компетенции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719342373869933E-2"/>
                  <c:y val="-3.72062867141607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Решено положительно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Разъяснено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Отказано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Направлено по компетенции</c:v>
                </c:pt>
                <c:pt idx="1">
                  <c:v>Решено положительно</c:v>
                </c:pt>
                <c:pt idx="2">
                  <c:v>Разъяснено</c:v>
                </c:pt>
                <c:pt idx="3">
                  <c:v>Отказано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</c:v>
                </c:pt>
                <c:pt idx="1">
                  <c:v>145</c:v>
                </c:pt>
                <c:pt idx="2">
                  <c:v>364</c:v>
                </c:pt>
                <c:pt idx="3">
                  <c:v>323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5C559-8201-4BCD-844F-4E138239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Иванова Екатерина Александровна</cp:lastModifiedBy>
  <cp:revision>3</cp:revision>
  <cp:lastPrinted>2022-02-01T12:05:00Z</cp:lastPrinted>
  <dcterms:created xsi:type="dcterms:W3CDTF">2022-12-26T05:32:00Z</dcterms:created>
  <dcterms:modified xsi:type="dcterms:W3CDTF">2022-12-26T07:58:00Z</dcterms:modified>
</cp:coreProperties>
</file>