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1493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E0C56">
            <w:pPr>
              <w:pStyle w:val="ConsPlusTitlePage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Постановление Правительства Вологодской области от 08.11.2010 N 1285</w:t>
            </w:r>
            <w:r>
              <w:rPr>
                <w:sz w:val="40"/>
                <w:szCs w:val="40"/>
              </w:rPr>
              <w:br/>
              <w:t>(ред. от 07.11.2022)</w:t>
            </w:r>
            <w:r>
              <w:rPr>
                <w:sz w:val="40"/>
                <w:szCs w:val="40"/>
              </w:rPr>
              <w:br/>
              <w:t>"О создании запасов для обеспечения мероприятий гражданской обороны"</w:t>
            </w:r>
            <w:r>
              <w:rPr>
                <w:sz w:val="40"/>
                <w:szCs w:val="40"/>
              </w:rPr>
              <w:br/>
            </w:r>
            <w:r>
              <w:rPr>
                <w:sz w:val="40"/>
                <w:szCs w:val="40"/>
              </w:rPr>
              <w:t>(вместе с "Положением о создании областных запасов материально-технических, продовольственных, медицинских и иных средств для обеспечения мероприятий гражданской обороны на территории Вологодской области", "Перечнем органов исполнительной государственной в</w:t>
            </w:r>
            <w:r>
              <w:rPr>
                <w:sz w:val="40"/>
                <w:szCs w:val="40"/>
              </w:rPr>
              <w:t>ласти области и государственных учреждений области, создающих в целях гражданской обороны запасы материально-технических, продовольственных, медицинских и иных средств")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E0C5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E0C5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E0C56">
      <w:pPr>
        <w:pStyle w:val="ConsPlusNormal"/>
        <w:outlineLvl w:val="0"/>
      </w:pPr>
    </w:p>
    <w:p w:rsidR="00000000" w:rsidRDefault="001E0C56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1E0C56">
      <w:pPr>
        <w:pStyle w:val="ConsPlusTitle"/>
        <w:jc w:val="center"/>
      </w:pPr>
    </w:p>
    <w:p w:rsidR="00000000" w:rsidRDefault="001E0C56">
      <w:pPr>
        <w:pStyle w:val="ConsPlusTitle"/>
        <w:jc w:val="center"/>
      </w:pPr>
      <w:r>
        <w:t>ПОСТАНОВЛЕНИЕ</w:t>
      </w:r>
    </w:p>
    <w:p w:rsidR="00000000" w:rsidRDefault="001E0C56">
      <w:pPr>
        <w:pStyle w:val="ConsPlusTitle"/>
        <w:jc w:val="center"/>
      </w:pPr>
      <w:r>
        <w:t>от 8 ноября 2010 г. N 1285</w:t>
      </w:r>
    </w:p>
    <w:p w:rsidR="00000000" w:rsidRDefault="001E0C56">
      <w:pPr>
        <w:pStyle w:val="ConsPlusTitle"/>
        <w:jc w:val="center"/>
      </w:pPr>
    </w:p>
    <w:p w:rsidR="00000000" w:rsidRDefault="001E0C56">
      <w:pPr>
        <w:pStyle w:val="ConsPlusTitle"/>
        <w:jc w:val="center"/>
      </w:pPr>
      <w:r>
        <w:t>О СОЗДАНИИ ЗАПАСОВ ДЛЯ ОБЕСПЕЧЕНИЯ</w:t>
      </w:r>
    </w:p>
    <w:p w:rsidR="00000000" w:rsidRDefault="001E0C56">
      <w:pPr>
        <w:pStyle w:val="ConsPlusTitle"/>
        <w:jc w:val="center"/>
      </w:pPr>
      <w:r>
        <w:t>МЕРОПРИЯТИЙ ГРАЖДАНСКОЙ ОБОРОНЫ</w:t>
      </w:r>
    </w:p>
    <w:p w:rsidR="00000000" w:rsidRDefault="001E0C5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21.05.2012 N 459, от 03.09.2012 N 1047, от 21.01.2013 N 55,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13.05.2014 N 358, от 02.04.2018 N 267, от 27.01.2020 N 45,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28.12.2020 N 1560, от 08.02.2021 N 124, от 23.08.2021 N 973,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07.11.2022 N 1327)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E0C56">
      <w:pPr>
        <w:pStyle w:val="ConsPlusNormal"/>
      </w:pPr>
    </w:p>
    <w:p w:rsidR="00000000" w:rsidRDefault="001E0C56">
      <w:pPr>
        <w:pStyle w:val="ConsPlusNormal"/>
        <w:ind w:firstLine="540"/>
        <w:jc w:val="both"/>
      </w:pPr>
      <w:r>
        <w:t>В соответствии с Федеральным законом от 12 февраля 1998 года N 28-ФЗ "О гражданской обороне", постановлением Правительства Российской Федерации от 27 апреля 2000 года N 379 "О накоплении, хранении и использовании в целях гражданско</w:t>
      </w:r>
      <w:r>
        <w:t>й обороны запасов материально-технических, продовольственных, медицинских и иных средств" Правительство области постановляет: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6" w:tooltip="ПОЛОЖЕНИЕ" w:history="1">
        <w:r>
          <w:rPr>
            <w:color w:val="0000FF"/>
          </w:rPr>
          <w:t>Положение</w:t>
        </w:r>
      </w:hyperlink>
      <w:r>
        <w:t xml:space="preserve"> о создании областных запасов материально-технических, продовольственны</w:t>
      </w:r>
      <w:r>
        <w:t>х, медицинских и иных средств для обеспечения мероприятий гражданской обороны на территории Вологодской области (приложение 1).</w:t>
      </w:r>
    </w:p>
    <w:p w:rsidR="00000000" w:rsidRDefault="001E0C56">
      <w:pPr>
        <w:pStyle w:val="ConsPlusNormal"/>
        <w:jc w:val="both"/>
      </w:pPr>
      <w:r>
        <w:t>(в ред. постановления Правительства Вологодской области от 02.04.2018 N 267)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1(1). Утратил силу. - Постановление Правительства В</w:t>
      </w:r>
      <w:r>
        <w:t>ологодской области от 23.08.2021 N 973.</w:t>
      </w:r>
    </w:p>
    <w:p w:rsidR="00000000" w:rsidRDefault="001E0C56">
      <w:pPr>
        <w:pStyle w:val="ConsPlusNormal"/>
        <w:spacing w:before="240"/>
        <w:ind w:firstLine="540"/>
        <w:jc w:val="both"/>
      </w:pPr>
      <w:bookmarkStart w:id="1" w:name="Par19"/>
      <w:bookmarkEnd w:id="1"/>
      <w:r>
        <w:t xml:space="preserve">2. Утвердить </w:t>
      </w:r>
      <w:hyperlink w:anchor="Par105" w:tooltip="ПЕРЕЧЕНЬ" w:history="1">
        <w:r>
          <w:rPr>
            <w:color w:val="0000FF"/>
          </w:rPr>
          <w:t>Перечень</w:t>
        </w:r>
      </w:hyperlink>
      <w:r>
        <w:t xml:space="preserve"> органов исполнительной государственной власти области и государственных учреждений области, создающих в целях гражданской обороны запасы материальн</w:t>
      </w:r>
      <w:r>
        <w:t>о-технических, продовольственных, медицинских и иных средств (приложение 2).</w:t>
      </w:r>
    </w:p>
    <w:p w:rsidR="00000000" w:rsidRDefault="001E0C56">
      <w:pPr>
        <w:pStyle w:val="ConsPlusNormal"/>
        <w:jc w:val="both"/>
      </w:pPr>
      <w:r>
        <w:t>(в ред. постановления Правительства Вологодской области от 02.04.2018 N 267)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2(1). Утратил силу. - Постановление Правительства Вологодской области от 23.08.2021 N 973.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 xml:space="preserve">3. Органам </w:t>
      </w:r>
      <w:r>
        <w:t xml:space="preserve">исполнительной государственной власти области и государственным учреждениям области, определенным в </w:t>
      </w:r>
      <w:hyperlink w:anchor="Par19" w:tooltip="2. Утвердить Перечень органов исполнительной государственной власти области и государственных учреждений области, создающих в целях гражданской обороны запасы материально-технических, продовольственных, медицинских и иных средств (приложение 2)." w:history="1">
        <w:r>
          <w:rPr>
            <w:color w:val="0000FF"/>
          </w:rPr>
          <w:t>пункте 2</w:t>
        </w:r>
      </w:hyperlink>
      <w:r>
        <w:t xml:space="preserve"> настоящего постановления, в срок до 1 марта 2011 года представить на утверждение Губернатору области номенклатуры и объем материал</w:t>
      </w:r>
      <w:r>
        <w:t>ьных ресурсов, включаемых в областные запасы материально-технических, продовольственных и иных средств в целях гражданской обороны.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4. Рекомендовать органам местного самоуправления муниципальных образований области, р</w:t>
      </w:r>
      <w:r>
        <w:t xml:space="preserve">уководителям организаций области, отнесенных к категориям по гражданской обороне, обеспечить создание и содержание запасов материально-технических, продовольственных, </w:t>
      </w:r>
      <w:r>
        <w:lastRenderedPageBreak/>
        <w:t>медицинских и иных средств в целях гражданской обороны в соответствии с действующим закон</w:t>
      </w:r>
      <w:r>
        <w:t>одательством и Методическими рекомендациями МЧС России.</w:t>
      </w:r>
    </w:p>
    <w:p w:rsidR="00000000" w:rsidRDefault="001E0C56">
      <w:pPr>
        <w:pStyle w:val="ConsPlusNormal"/>
        <w:jc w:val="both"/>
      </w:pPr>
      <w:r>
        <w:t>(в ред. постановлений Правительства Вологодской области от 27.01.2020 N 45, от 07.11.2022 N 1327)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5. Комитету гражданской защиты и социальной безопасности области осуществлять организационно-методичес</w:t>
      </w:r>
      <w:r>
        <w:t>кое руководство в создании областных запасов материально-технических, продовольственных, медицинских и иных средств для обеспечения мероприятий гражданской обороны.</w:t>
      </w:r>
    </w:p>
    <w:p w:rsidR="00000000" w:rsidRDefault="001E0C56">
      <w:pPr>
        <w:pStyle w:val="ConsPlusNormal"/>
        <w:jc w:val="both"/>
      </w:pPr>
      <w:r>
        <w:t>(п. 5 в ред. постановления Правительства Вологодской области от 02.04.2018 N 267)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6. Призна</w:t>
      </w:r>
      <w:r>
        <w:t>ть утратившими силу: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постановление Правительства области от 10 июля 2007 года N 867 "О создании областных запасов материально-технических, продовольственных, медицинских и иных средств для обеспечения мероприятий гражданской обороны";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постановление Правите</w:t>
      </w:r>
      <w:r>
        <w:t>льства области от 2 сентября 2008 года N 1673 "О внесении изменения в постановление Правительства области от 10 июля 2007 года N 867".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7. Настоящее постановление вступает в силу по истечении 10 дней после дня его официального опубликования.</w:t>
      </w:r>
    </w:p>
    <w:p w:rsidR="00000000" w:rsidRDefault="001E0C56">
      <w:pPr>
        <w:pStyle w:val="ConsPlusNormal"/>
      </w:pPr>
    </w:p>
    <w:p w:rsidR="00000000" w:rsidRDefault="001E0C56">
      <w:pPr>
        <w:pStyle w:val="ConsPlusNormal"/>
        <w:jc w:val="right"/>
      </w:pPr>
      <w:r>
        <w:t>По поручению Г</w:t>
      </w:r>
      <w:r>
        <w:t>убернатора области</w:t>
      </w:r>
    </w:p>
    <w:p w:rsidR="00000000" w:rsidRDefault="001E0C56">
      <w:pPr>
        <w:pStyle w:val="ConsPlusNormal"/>
        <w:jc w:val="right"/>
      </w:pPr>
      <w:r>
        <w:t>первый вице-губернатор области</w:t>
      </w:r>
    </w:p>
    <w:p w:rsidR="00000000" w:rsidRDefault="001E0C56">
      <w:pPr>
        <w:pStyle w:val="ConsPlusNormal"/>
        <w:jc w:val="right"/>
      </w:pPr>
      <w:r>
        <w:t>Н.В.КОСТЫГОВ</w:t>
      </w: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  <w:jc w:val="right"/>
        <w:outlineLvl w:val="0"/>
      </w:pPr>
      <w:r>
        <w:t>Утверждено</w:t>
      </w:r>
    </w:p>
    <w:p w:rsidR="00000000" w:rsidRDefault="001E0C56">
      <w:pPr>
        <w:pStyle w:val="ConsPlusNormal"/>
        <w:jc w:val="right"/>
      </w:pPr>
      <w:r>
        <w:t>Постановлением</w:t>
      </w:r>
    </w:p>
    <w:p w:rsidR="00000000" w:rsidRDefault="001E0C56">
      <w:pPr>
        <w:pStyle w:val="ConsPlusNormal"/>
        <w:jc w:val="right"/>
      </w:pPr>
      <w:r>
        <w:t>Правительства области</w:t>
      </w:r>
    </w:p>
    <w:p w:rsidR="00000000" w:rsidRDefault="001E0C56">
      <w:pPr>
        <w:pStyle w:val="ConsPlusNormal"/>
        <w:jc w:val="right"/>
      </w:pPr>
      <w:r>
        <w:t>от 8 ноября 2010 г. N 1285</w:t>
      </w:r>
    </w:p>
    <w:p w:rsidR="00000000" w:rsidRDefault="001E0C56">
      <w:pPr>
        <w:pStyle w:val="ConsPlusNormal"/>
        <w:jc w:val="right"/>
      </w:pPr>
      <w:r>
        <w:t>(приложение 1)</w:t>
      </w:r>
    </w:p>
    <w:p w:rsidR="00000000" w:rsidRDefault="001E0C56">
      <w:pPr>
        <w:pStyle w:val="ConsPlusNormal"/>
      </w:pPr>
    </w:p>
    <w:p w:rsidR="00000000" w:rsidRDefault="001E0C56">
      <w:pPr>
        <w:pStyle w:val="ConsPlusTitle"/>
        <w:jc w:val="center"/>
      </w:pPr>
      <w:bookmarkStart w:id="2" w:name="Par46"/>
      <w:bookmarkEnd w:id="2"/>
      <w:r>
        <w:t>ПОЛОЖЕНИЕ</w:t>
      </w:r>
    </w:p>
    <w:p w:rsidR="00000000" w:rsidRDefault="001E0C56">
      <w:pPr>
        <w:pStyle w:val="ConsPlusTitle"/>
        <w:jc w:val="center"/>
      </w:pPr>
      <w:r>
        <w:t>О СОЗДАНИИ ОБЛАСТНЫХ ЗАПАСОВ МАТЕРИАЛЬНО-ТЕХНИЧЕСКИХ,</w:t>
      </w:r>
    </w:p>
    <w:p w:rsidR="00000000" w:rsidRDefault="001E0C56">
      <w:pPr>
        <w:pStyle w:val="ConsPlusTitle"/>
        <w:jc w:val="center"/>
      </w:pPr>
      <w:r>
        <w:t>ПРОДОВОЛЬСТВЕННЫХ, МЕДИЦИНСКИХ И ИНЫХ СРЕДСТВ</w:t>
      </w:r>
    </w:p>
    <w:p w:rsidR="00000000" w:rsidRDefault="001E0C56">
      <w:pPr>
        <w:pStyle w:val="ConsPlusTitle"/>
        <w:jc w:val="center"/>
      </w:pPr>
      <w:r>
        <w:t>ДЛЯ ОБЕСПЕЧЕНИЯ МЕРОПРИЯТИЙ ГРАЖДАНСКОЙ ОБОРОНЫ</w:t>
      </w:r>
    </w:p>
    <w:p w:rsidR="00000000" w:rsidRDefault="001E0C56">
      <w:pPr>
        <w:pStyle w:val="ConsPlusTitle"/>
        <w:jc w:val="center"/>
      </w:pPr>
      <w:r>
        <w:t>НА ТЕРРИТОРИИ ВОЛОГОДСКОЙ ОБЛАСТИ</w:t>
      </w:r>
    </w:p>
    <w:p w:rsidR="00000000" w:rsidRDefault="001E0C5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03.09.2012 N 1047, от 02.04.2018 N 26</w:t>
            </w:r>
            <w:r>
              <w:rPr>
                <w:color w:val="392C69"/>
              </w:rPr>
              <w:t>7, от 08.02.2021 N 124,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23.08.2021 N 973, от 07.11.2022 N 1327)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E0C56">
      <w:pPr>
        <w:pStyle w:val="ConsPlusNormal"/>
      </w:pPr>
    </w:p>
    <w:p w:rsidR="00000000" w:rsidRDefault="001E0C56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законом от 12 февраля 1998 года N 28-ФЗ "О гражданской обороне", постановлением Правительства Российской Федерации от 27 апреля 2000 года N 379 "О накоплении, хранении и использовании в целях </w:t>
      </w:r>
      <w:r>
        <w:t>гражданской обороны запасов материально-технических, продовольственных, медицинских и иных средств" и определяет механизм создания (накопления, хранения, учета, выпуска и восполнения) запасов материально-технических, продовольственных и иных средств, испол</w:t>
      </w:r>
      <w:r>
        <w:t>ьзуемых в целях гражданской обороны (далее - запасы).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2. Запасы предназначены: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</w:t>
      </w:r>
      <w:r>
        <w:t xml:space="preserve"> характера;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для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(далее - НФГО), созданных органами исполнительной государственной власти области, в целях</w:t>
      </w:r>
      <w:r>
        <w:t xml:space="preserve"> обеспечения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</w:t>
      </w:r>
      <w:r>
        <w:t xml:space="preserve"> и техногенного характера.</w:t>
      </w:r>
    </w:p>
    <w:p w:rsidR="00000000" w:rsidRDefault="001E0C56">
      <w:pPr>
        <w:pStyle w:val="ConsPlusNormal"/>
        <w:jc w:val="both"/>
      </w:pPr>
      <w:r>
        <w:t>(п. 2 в ред. постановления Правительства Вологодской области от 07.11.2022 N 1327)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3. При определении номенклатуры и объемов запасов учитываются имеющиеся материальные ресурсы, накопленные для ликвидации чрезвычайных ситуаций при</w:t>
      </w:r>
      <w:r>
        <w:t>родного и техногенного характера.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4. Запасы создаются (приобретаются) за счет средств областного бюджета и являются собственностью Вологодской области.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5. Создание запасов возлагается на органы исполнительной государственной власти области и государственны</w:t>
      </w:r>
      <w:r>
        <w:t>е учреждения области, перечень которых определяется Правительством области (далее - заказчики запасов).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Заказчики запасов: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заключают государственные контракты (договоры) на размещение заказов на поставки товаров, выполнение работ, оказание услуг для госуда</w:t>
      </w:r>
      <w:r>
        <w:t>рственных нужд в целях формирования, освежения и замены материальных ресурсов в запасы;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организуют закладку, хранение и выпуск материальных ресурсов в запасы в соответствии с действующим законодательством;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на территории области организуют доставку материал</w:t>
      </w:r>
      <w:r>
        <w:t>ьных ресурсов из запасов силами и за счет средств получателей материальных ресурсов.</w:t>
      </w:r>
    </w:p>
    <w:p w:rsidR="00000000" w:rsidRDefault="001E0C56">
      <w:pPr>
        <w:pStyle w:val="ConsPlusNormal"/>
        <w:jc w:val="both"/>
      </w:pPr>
      <w:r>
        <w:t>(в ред. постановлений Правительства Вологодской области от 02.04.2018 N 267, от 23.08.2021 N 973)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lastRenderedPageBreak/>
        <w:t>6. Номенклатура и объем запасов определяются заказчиками запасов в соотве</w:t>
      </w:r>
      <w:r>
        <w:t>тствии с планом гражданской обороны и защиты населения области с учетом Методических рекомендаций МЧС России.</w:t>
      </w:r>
    </w:p>
    <w:p w:rsidR="00000000" w:rsidRDefault="001E0C56">
      <w:pPr>
        <w:pStyle w:val="ConsPlusNormal"/>
        <w:jc w:val="both"/>
      </w:pPr>
      <w:r>
        <w:t>(в ред. постановлений Правительства Вологодской области от 02.04.2018 N 267, от 07.11.2022 N 1327)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7. Контроль за созданием каждого вида материаль</w:t>
      </w:r>
      <w:r>
        <w:t>ных ресурсов, включенных в запасы, осуществляют: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за органами исполнительной государственной власти области, являющимися заказчиками запасов, - Комитет гражданской защиты и социальной безопасности области;</w:t>
      </w:r>
    </w:p>
    <w:p w:rsidR="00000000" w:rsidRDefault="001E0C56">
      <w:pPr>
        <w:pStyle w:val="ConsPlusNormal"/>
        <w:jc w:val="both"/>
      </w:pPr>
      <w:r>
        <w:t>(в ред. постановления Правительства Вологодской обл</w:t>
      </w:r>
      <w:r>
        <w:t>асти от 03.09.2012 N 1047)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за государственными учреждениями, являющимися заказчиками запасов, - органы исполнительной государственной власти области, являющиеся учредителями этих учреждений.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8. Запасы размещаются в безопасных районах в специализированных с</w:t>
      </w:r>
      <w:r>
        <w:t xml:space="preserve">кладских помещениях (местах хранения) юридических лиц независимо от организационно-правовой формы, формы собственности и индивидуальных предпринимателей, где гарантирована их безусловная сохранность и откуда возможна их оперативная доставка, в том числе в </w:t>
      </w:r>
      <w:r>
        <w:t>зоны возможного возникновения чрезвычайных ситуаций природного и техногенного характера на территории области.</w:t>
      </w:r>
    </w:p>
    <w:p w:rsidR="00000000" w:rsidRDefault="001E0C56">
      <w:pPr>
        <w:pStyle w:val="ConsPlusNormal"/>
        <w:jc w:val="both"/>
      </w:pPr>
      <w:r>
        <w:t>(п. 8 в ред. постановления Правительства Вологодской области от 02.04.2018 N 267)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9. Выпуск материальных ресурсов из запасов осуществляется: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 xml:space="preserve">для </w:t>
      </w:r>
      <w:r>
        <w:t>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E0C56">
      <w:pPr>
        <w:pStyle w:val="ConsPlusNormal"/>
        <w:jc w:val="both"/>
      </w:pPr>
      <w:r>
        <w:t>(в ред. постановления Правительства Вологодской области от 02.04.2018 N</w:t>
      </w:r>
      <w:r>
        <w:t xml:space="preserve"> 267)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для оснащения аварийно-спасательных формирований, спасательных служб гражданской обороны и НФГО, созданных органами исполнительной государственной власти области, при проведении аварийно-спасательных и других неотложных работ в случае возникновения о</w:t>
      </w:r>
      <w:r>
        <w:t>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00000" w:rsidRDefault="001E0C56">
      <w:pPr>
        <w:pStyle w:val="ConsPlusNormal"/>
        <w:jc w:val="both"/>
      </w:pPr>
      <w:r>
        <w:t>(в ред. постановления Правительства Вологодской области от 07.11.2022 N 1327)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в связи с их освежением и заменой;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в порядке временного заимствования;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в порядке разбронирования;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абзацы седьмой - девятый утратили силу. - Постановление Правительства Вологодской области от 02.04.2018 N 267.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 xml:space="preserve">9.1. Решение о выпуске материальных ресурсов из запасов для первоочередного </w:t>
      </w:r>
      <w:r>
        <w:lastRenderedPageBreak/>
        <w:t>жизнео</w:t>
      </w:r>
      <w:r>
        <w:t>беспечения населения, пострадавшего при военных конфликтах или вследствие этих конфликтов на территории области, а также в случае возникновения чрезвычайных ситуаций на территории области и в порядке временного заимствования по обращению комиссии по предуп</w:t>
      </w:r>
      <w:r>
        <w:t>реждению и ликвидации чрезвычайных ситуаций и обеспечению пожарной безопасности Вологодской области, принимается Губернатором области как руководителем гражданской обороны области в виде письменного распоряжения.</w:t>
      </w:r>
    </w:p>
    <w:p w:rsidR="00000000" w:rsidRDefault="001E0C56">
      <w:pPr>
        <w:pStyle w:val="ConsPlusNormal"/>
        <w:jc w:val="both"/>
      </w:pPr>
      <w:r>
        <w:t xml:space="preserve">(п. 9.1 в ред. постановления Правительства </w:t>
      </w:r>
      <w:r>
        <w:t>Вологодской области от 23.08.2021 N 973)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9.2. Финансовое обеспечение расходов по восполнению материальных ресурсов запасов, выпущенных в связи с ликвидацией чрезвычайных ситуаций межмуниципального и регионального характера в мирное время и в порядке времен</w:t>
      </w:r>
      <w:r>
        <w:t>ного заимствования, осуществляется в соответствии с Порядком использования бюджетных ассигнований резервного фонда Правительства области, утверждаемым постановлением Правительства области.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10. Финансирование расходов по созданию запасов осуществляется за с</w:t>
      </w:r>
      <w:r>
        <w:t>чет средств областного бюджета в пределах ассигнований, предусмотренных заказчикам запасов на очередной финансовый год.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Объем финансовых средств, необходимых для создания запасов, определяется с учетом возможного изменения рыночных цен на материальные ресу</w:t>
      </w:r>
      <w:r>
        <w:t>рсы, а также с учетом иных расходов, связанных с созданием, накоплением, хранением и освежением запасов.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Бюджетная заявка на финансовое обеспечение создания запасов производится заказчиками запасов в действующих ценах текущего года и представляется в орган</w:t>
      </w:r>
      <w:r>
        <w:t xml:space="preserve"> исполнительной государственной власти области, осуществляющий функции финансового органа области, (департамент финансов области) в сроки, установленные для предоставления бюджетных заявок при формировании областного бюджета на очередной финансовый год и п</w:t>
      </w:r>
      <w:r>
        <w:t>лановый период.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11. Государственный контракт (договор) на поставку материальных ресурсов в запасы должен содержать обязанность юридических лиц независимо от организационно-правовой формы, формы собственности и индивидуальных предпринимателей вести количест</w:t>
      </w:r>
      <w:r>
        <w:t>венный и качественный учет наличия и состояния материальных ресурсов запасов.</w:t>
      </w:r>
    </w:p>
    <w:p w:rsidR="00000000" w:rsidRDefault="001E0C56">
      <w:pPr>
        <w:pStyle w:val="ConsPlusNormal"/>
        <w:spacing w:before="240"/>
        <w:ind w:firstLine="540"/>
        <w:jc w:val="both"/>
      </w:pPr>
      <w:r>
        <w:t>12. Органы исполнительной государственной власти области, органы местного самоуправления, организации, обратившиеся за помощью и получившие материальные ресурсы из запасов, орган</w:t>
      </w:r>
      <w:r>
        <w:t>изуют учет, хранение и целевое использование полученных материальных ресурсов.</w:t>
      </w: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  <w:jc w:val="right"/>
        <w:outlineLvl w:val="0"/>
      </w:pPr>
      <w:r>
        <w:t>Утвержден</w:t>
      </w:r>
    </w:p>
    <w:p w:rsidR="00000000" w:rsidRDefault="001E0C56">
      <w:pPr>
        <w:pStyle w:val="ConsPlusNormal"/>
        <w:jc w:val="right"/>
      </w:pPr>
      <w:r>
        <w:t>Постановлением</w:t>
      </w:r>
    </w:p>
    <w:p w:rsidR="00000000" w:rsidRDefault="001E0C56">
      <w:pPr>
        <w:pStyle w:val="ConsPlusNormal"/>
        <w:jc w:val="right"/>
      </w:pPr>
      <w:r>
        <w:t>Правительства области</w:t>
      </w:r>
    </w:p>
    <w:p w:rsidR="00000000" w:rsidRDefault="001E0C56">
      <w:pPr>
        <w:pStyle w:val="ConsPlusNormal"/>
        <w:jc w:val="right"/>
      </w:pPr>
      <w:r>
        <w:t>от 8 ноября 2010 г. N 1285</w:t>
      </w:r>
    </w:p>
    <w:p w:rsidR="00000000" w:rsidRDefault="001E0C56">
      <w:pPr>
        <w:pStyle w:val="ConsPlusNormal"/>
        <w:jc w:val="right"/>
      </w:pPr>
      <w:r>
        <w:t>(приложение 2)</w:t>
      </w:r>
    </w:p>
    <w:p w:rsidR="00000000" w:rsidRDefault="001E0C56">
      <w:pPr>
        <w:pStyle w:val="ConsPlusNormal"/>
      </w:pPr>
    </w:p>
    <w:p w:rsidR="00000000" w:rsidRDefault="001E0C56">
      <w:pPr>
        <w:pStyle w:val="ConsPlusTitle"/>
        <w:jc w:val="center"/>
      </w:pPr>
      <w:bookmarkStart w:id="3" w:name="Par105"/>
      <w:bookmarkEnd w:id="3"/>
      <w:r>
        <w:t>ПЕРЕЧЕНЬ</w:t>
      </w:r>
    </w:p>
    <w:p w:rsidR="00000000" w:rsidRDefault="001E0C56">
      <w:pPr>
        <w:pStyle w:val="ConsPlusTitle"/>
        <w:jc w:val="center"/>
      </w:pPr>
      <w:r>
        <w:lastRenderedPageBreak/>
        <w:t>ОРГАНОВ ИСПОЛНИТЕЛЬНОЙ ГОСУДАРСТВЕННОЙ ВЛАСТИ ОБЛАСТИ</w:t>
      </w:r>
    </w:p>
    <w:p w:rsidR="00000000" w:rsidRDefault="001E0C56">
      <w:pPr>
        <w:pStyle w:val="ConsPlusTitle"/>
        <w:jc w:val="center"/>
      </w:pPr>
      <w:r>
        <w:t>И ГОСУДАРСТВЕННЫХ УЧРЕЖДЕНИЙ ОБЛАСТИ, СОЗДАЮЩИХ В ЦЕЛЯХ</w:t>
      </w:r>
    </w:p>
    <w:p w:rsidR="00000000" w:rsidRDefault="001E0C56">
      <w:pPr>
        <w:pStyle w:val="ConsPlusTitle"/>
        <w:jc w:val="center"/>
      </w:pPr>
      <w:r>
        <w:t>ГРАЖДАНСКОЙ ОБОРОНЫ ЗАПАСЫ МАТЕРИАЛЬНО-ТЕХНИЧЕСКИХ,</w:t>
      </w:r>
    </w:p>
    <w:p w:rsidR="00000000" w:rsidRDefault="001E0C56">
      <w:pPr>
        <w:pStyle w:val="ConsPlusTitle"/>
        <w:jc w:val="center"/>
      </w:pPr>
      <w:r>
        <w:t>ПРОДОВОЛЬСТВЕННЫХ, МЕДИЦИНСКИХ И ИНЫХ СРЕДСТВ</w:t>
      </w:r>
    </w:p>
    <w:p w:rsidR="00000000" w:rsidRDefault="001E0C5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Вологодской области</w:t>
            </w:r>
          </w:p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23.08.2021 </w:t>
            </w:r>
            <w:r>
              <w:rPr>
                <w:color w:val="392C69"/>
              </w:rPr>
              <w:t>N 973)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E0C5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E0C56">
      <w:pPr>
        <w:pStyle w:val="ConsPlusNormal"/>
      </w:pPr>
    </w:p>
    <w:p w:rsidR="00000000" w:rsidRDefault="001E0C56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5499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1E0C5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Наименование органа исполнительной государственной власти области, государственного учреждения области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  <w:jc w:val="center"/>
            </w:pPr>
            <w:r>
              <w:t>Создаваемые запасы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Бюджетное учреждение жилищно-коммунального хозяйства Вологодской области "Вологдаоблжилкомхоз"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средства материально-технического о</w:t>
            </w:r>
            <w:r>
              <w:t>беспечения (для объектов жилищно-коммунального хозяйства), в том числе запасы резервуаров и емкостей, мобильных резервных и автономных источников энергии, другого необходимого оборудования и технических средств; запасы дезактивирующих, дегазирующих, дезинф</w:t>
            </w:r>
            <w:r>
              <w:t>ицирующих веществ и растворов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продовольствие, вещевое имущество и товары первой необходимости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Казенное учреждение Вологодской области "Центр обеспечения региональной безопасности"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мобильные (перевозимые и переносимые) технические средства оповещения населения, средства индивидуальной защиты органов дыхания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Департамент здравоохранения области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E0C56">
            <w:pPr>
              <w:pStyle w:val="ConsPlusNormal"/>
            </w:pPr>
            <w:r>
              <w:t>медицинские средства, в том числе медицинские средства индивидуальной защиты</w:t>
            </w:r>
          </w:p>
        </w:tc>
      </w:tr>
    </w:tbl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000000" w:rsidRDefault="001E0C56">
      <w:pPr>
        <w:pStyle w:val="ConsPlusNormal"/>
        <w:jc w:val="right"/>
        <w:outlineLvl w:val="0"/>
      </w:pPr>
      <w:r>
        <w:t>Утвер</w:t>
      </w:r>
      <w:r>
        <w:t>ждены</w:t>
      </w:r>
    </w:p>
    <w:p w:rsidR="00000000" w:rsidRDefault="001E0C56">
      <w:pPr>
        <w:pStyle w:val="ConsPlusNormal"/>
        <w:jc w:val="right"/>
      </w:pPr>
      <w:r>
        <w:t>Постановлением</w:t>
      </w:r>
    </w:p>
    <w:p w:rsidR="00000000" w:rsidRDefault="001E0C56">
      <w:pPr>
        <w:pStyle w:val="ConsPlusNormal"/>
        <w:jc w:val="right"/>
      </w:pPr>
      <w:r>
        <w:t>Правительства области</w:t>
      </w:r>
    </w:p>
    <w:p w:rsidR="00000000" w:rsidRDefault="001E0C56">
      <w:pPr>
        <w:pStyle w:val="ConsPlusNormal"/>
        <w:jc w:val="right"/>
      </w:pPr>
      <w:r>
        <w:t>от 8 ноября 2010 г. N 1285</w:t>
      </w:r>
    </w:p>
    <w:p w:rsidR="00000000" w:rsidRDefault="001E0C56">
      <w:pPr>
        <w:pStyle w:val="ConsPlusNormal"/>
        <w:jc w:val="right"/>
      </w:pPr>
      <w:r>
        <w:t>(приложение 3)</w:t>
      </w:r>
    </w:p>
    <w:p w:rsidR="00000000" w:rsidRDefault="001E0C56">
      <w:pPr>
        <w:pStyle w:val="ConsPlusNormal"/>
      </w:pPr>
    </w:p>
    <w:p w:rsidR="00000000" w:rsidRDefault="001E0C56">
      <w:pPr>
        <w:pStyle w:val="ConsPlusTitle"/>
        <w:jc w:val="center"/>
      </w:pPr>
      <w:r>
        <w:lastRenderedPageBreak/>
        <w:t>НОМЕНКЛАТУРА И ОБЪЕМ</w:t>
      </w:r>
    </w:p>
    <w:p w:rsidR="00000000" w:rsidRDefault="001E0C56">
      <w:pPr>
        <w:pStyle w:val="ConsPlusTitle"/>
        <w:jc w:val="center"/>
      </w:pPr>
      <w:r>
        <w:t>ЗАПАСОВ МАТЕРИАЛЬНЫХ РЕСУРСОВ</w:t>
      </w:r>
    </w:p>
    <w:p w:rsidR="00000000" w:rsidRDefault="001E0C56">
      <w:pPr>
        <w:pStyle w:val="ConsPlusTitle"/>
        <w:jc w:val="center"/>
      </w:pPr>
      <w:r>
        <w:t>ДЛЯ ОБЕСПЕЧЕНИЯ ВЫПОЛНЕНИЯ МЕРОПРИЯТИЙ</w:t>
      </w:r>
    </w:p>
    <w:p w:rsidR="00000000" w:rsidRDefault="001E0C56">
      <w:pPr>
        <w:pStyle w:val="ConsPlusNormal"/>
      </w:pPr>
    </w:p>
    <w:p w:rsidR="00000000" w:rsidRDefault="001E0C56">
      <w:pPr>
        <w:pStyle w:val="ConsPlusNormal"/>
        <w:ind w:firstLine="540"/>
        <w:jc w:val="both"/>
      </w:pPr>
      <w:r>
        <w:t>Утратила силу. - Постановление Правительства Вологодской области от 23.08.2021 N 973.</w:t>
      </w:r>
    </w:p>
    <w:p w:rsidR="00000000" w:rsidRDefault="001E0C56">
      <w:pPr>
        <w:pStyle w:val="ConsPlusNormal"/>
      </w:pPr>
    </w:p>
    <w:p w:rsidR="00000000" w:rsidRDefault="001E0C56">
      <w:pPr>
        <w:pStyle w:val="ConsPlusNormal"/>
      </w:pPr>
    </w:p>
    <w:p w:rsidR="001E0C56" w:rsidRDefault="001E0C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0C56">
      <w:headerReference w:type="default" r:id="rId12"/>
      <w:footerReference w:type="default" r:id="rId1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56" w:rsidRDefault="001E0C56">
      <w:pPr>
        <w:spacing w:after="0" w:line="240" w:lineRule="auto"/>
      </w:pPr>
      <w:r>
        <w:separator/>
      </w:r>
    </w:p>
  </w:endnote>
  <w:endnote w:type="continuationSeparator" w:id="0">
    <w:p w:rsidR="001E0C56" w:rsidRDefault="001E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0C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1493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4934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1493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4934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E0C5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0C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1493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4934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1493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4934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E0C5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56" w:rsidRDefault="001E0C56">
      <w:pPr>
        <w:spacing w:after="0" w:line="240" w:lineRule="auto"/>
      </w:pPr>
      <w:r>
        <w:separator/>
      </w:r>
    </w:p>
  </w:footnote>
  <w:footnote w:type="continuationSeparator" w:id="0">
    <w:p w:rsidR="001E0C56" w:rsidRDefault="001E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08.11.2010 N 1285</w:t>
          </w:r>
          <w:r>
            <w:rPr>
              <w:rFonts w:ascii="Tahoma" w:hAnsi="Tahoma" w:cs="Tahoma"/>
              <w:sz w:val="16"/>
              <w:szCs w:val="16"/>
            </w:rPr>
            <w:br/>
            <w:t>(ред. от 07.11.2022)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запасов для обеспе...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20.01.2023</w:t>
          </w:r>
        </w:p>
      </w:tc>
    </w:tr>
  </w:tbl>
  <w:p w:rsidR="00000000" w:rsidRDefault="001E0C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E0C5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08.11.2010 N 1285</w:t>
          </w:r>
          <w:r>
            <w:rPr>
              <w:rFonts w:ascii="Tahoma" w:hAnsi="Tahoma" w:cs="Tahoma"/>
              <w:sz w:val="16"/>
              <w:szCs w:val="16"/>
            </w:rPr>
            <w:br/>
            <w:t>(ред. от 07.11.2022)</w:t>
          </w:r>
          <w:r>
            <w:rPr>
              <w:rFonts w:ascii="Tahoma" w:hAnsi="Tahoma" w:cs="Tahoma"/>
              <w:sz w:val="16"/>
              <w:szCs w:val="16"/>
            </w:rPr>
            <w:br/>
            <w:t>"О создании запасов для обеспе...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E0C5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20.01.2023</w:t>
          </w:r>
        </w:p>
      </w:tc>
    </w:tr>
  </w:tbl>
  <w:p w:rsidR="00000000" w:rsidRDefault="001E0C5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E0C5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34"/>
    <w:rsid w:val="001E0C56"/>
    <w:rsid w:val="004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2081</Words>
  <Characters>11866</Characters>
  <Application>Microsoft Office Word</Application>
  <DocSecurity>2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08.11.2010 N 1285(ред. от 07.11.2022)"О создании запасов для обеспечения мероприятий гражданской обороны"(вместе с "Положением о создании областных запасов материально-технических, продовольственных, меди</vt:lpstr>
    </vt:vector>
  </TitlesOfParts>
  <Company>КонсультантПлюс Версия 4022.00.09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08.11.2010 N 1285(ред. от 07.11.2022)"О создании запасов для обеспечения мероприятий гражданской обороны"(вместе с "Положением о создании областных запасов материально-технических, продовольственных, меди</dc:title>
  <dc:creator>Чистякова Ольга Александровна</dc:creator>
  <cp:lastModifiedBy>Чистякова Ольга Александровна</cp:lastModifiedBy>
  <cp:revision>2</cp:revision>
  <dcterms:created xsi:type="dcterms:W3CDTF">2023-01-24T14:04:00Z</dcterms:created>
  <dcterms:modified xsi:type="dcterms:W3CDTF">2023-01-24T14:04:00Z</dcterms:modified>
</cp:coreProperties>
</file>