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Памятка по применению гражданами бытовых пиротехнических изделий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Памятка по применению гражданами бытовых пиротехнических изделий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Памятка по применению гражданами</w:t>
            </w:r>
            <w:br/>
            <w:r>
              <w:rPr>
                <w:b w:val="1"/>
                <w:bCs w:val="1"/>
              </w:rPr>
              <w:t xml:space="preserve"> бытовых пиротехнических изделий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Никогда не ленитесь лишний раз прочитать инструкцию на изделие. Помните, что даже знакомое и обычное на вид пиротехническое изделие может иметь свои особенности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Фитиль следует поджигать на расстоянии вытянутой руки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Зрители должны находиться за пределами опасной зоны, указанной в инструкции по применению конкретного пиротехнического изделия, но не менее 20 м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Категорически запрещается: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Держать работающие пиротехнические изделия в руках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Наклоняться над работающим пиротехническим изделием и после окончания его работы, а также в случае его несрабатывания.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Производить запуск пиротехнических изделий в направлении людей, а также в место их возможного появления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Применять пиротехнические изделия в помещении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Использовать пиротехнические изделия вблизи зданий, сооружений, деревьев, линий электропередач и на расстоянии менее радиуса опасной зоны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2021-05-16T09:17:51+03:00</dcterms:created>
  <dcterms:modified xsi:type="dcterms:W3CDTF">2021-05-16T09:17:51+03:00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