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"Не останавливаться на достигнутом" - интервью с начальником второго пожарно-спасательного отряда Андреем Горчаковым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"Не останавливаться на достигнутом" - интервью с начальником второго пожарно-спасательного отряда Андреем Горчаковым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- Андрей Генрихович, почему именно МЧС России?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пожарной охране я мечтал служить с детства. С 13 лет занимаюсь пожарно-прикладным спортом и неоднократно занимал призовые места на областных соревнованиях по преодолению 100-метровой полосы препятствий. В 1995 году наша юношеская команда в составе сборной команды Вологодской области заняла 1 место по боевому развёртыванию на зональных соревнованиях по пожарно-прикладному спорту.  </w:t>
            </w:r>
            <w:br/>
            <w:r>
              <w:rPr/>
              <w:t xml:space="preserve"> </w:t>
            </w:r>
            <w:br/>
            <w:r>
              <w:rPr/>
              <w:t xml:space="preserve"> После школы я поступил в Ивановское пожарно-техническое училище и закончил его с красным дипломом и без экзаменов поступил в Московский институт пожарной безопасности, после переименованный в Академию государственной противопожарной службы. В 2001 году завершив обучение, был направлен на службу в родной Череповец, где служу до сегодняшнего дня.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-За 20 лет службы, наверное, пришлось поменять не мало должностей?</w:t>
            </w:r>
            <w:br/>
            <w:r>
              <w:rPr/>
              <w:t xml:space="preserve"> </w:t>
            </w:r>
            <w:br/>
            <w:r>
              <w:rPr/>
              <w:t xml:space="preserve"> -Вначале я был старший инспектор государственного пожарного надзора на потенциально-опасных объектах АО "Апатит, а затем на ПАО "Северсталь». На последнем в сентябре 2002 года я возглавил одно из пожарных подразделений. В апреле 2005 года перешел в 5 отряд по охране Череповца, где стал начальником отделения организации службы, подготовки и пожаротушения, а в январе 2009 года стал начальником службы пожаротушения. С августа 2016 по настоящее время являюсь начальником 2 пожарно-спасательного отряда Главного управления МЧС России по Вологодской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Какие первоочередные задачи стоят перед вашими подразделениями и чего удалось достичь за годы службы?</w:t>
            </w:r>
            <w:br/>
            <w:r>
              <w:rPr/>
              <w:t xml:space="preserve"> </w:t>
            </w:r>
            <w:br/>
            <w:r>
              <w:rPr/>
              <w:t xml:space="preserve"> - На сегодняшний день большое внимание уделяется проведению профилактических мероприятий в населённых пунктах, особенно в период холодов, когда увеличивается рост пожаров с погибшими. Благодаря нашим обращениям 16 ноября 2020 года подписано постановление мэрии "Об обеспечении беспрепятственного проезда пожарной техники к месту пожара на территории Череповца". Большое внимание уделяется источникам и поддержанию в исправном состоянии противопожарного водоснабжения. Также на особом контроле находятся объекты с круглосуточным пребыванием людей. Все социально-значимые объекты выведены по программно-аппаратному комплексу "Стрелец-Мониторинг" на Пульт "01" второго пожарно-спасательного гарнизона, а ведь это более 700 учреждений.  Мы постоянно совершенствуем работу, согласовываем и утверждаем в Главном управлении новые планы работы по развитию пожарной безопасности и постоянно улучшаем деятельность пожарно-спасательных подразделений.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-Во втором пожарно – спасательном отряде всегда активно велась социально-значимая работа, какими достижениями в этой сфере Вы особенно гордитесь?</w:t>
            </w:r>
            <w:br/>
            <w:r>
              <w:rPr/>
              <w:t xml:space="preserve"> </w:t>
            </w:r>
            <w:br/>
            <w:r>
              <w:rPr/>
              <w:t xml:space="preserve"> - Мы открыли три памятника огнеборцам. В 2017 году к юбилею Череповца в 11 пожарной части был торжественно установлен памятник пожарным, погибшим при исполнении профессионального долга. Для этого был отреставрирован списанный аэродромный пожарный автомобиль.  На следующий год на постаменте в Чагоде появился пожарный мотоцикл "Урал". Это наш знак благодарности и признательности ветеранам пожарной службы Чагодощенского района, на счету которых множество потушенных пожаров и не одна спасенная жизнь. 25 декабря 2020 года, накануне празднования 30-летия МЧС России, в Устюжне на пьедестал была установлена пожарно-насосная станция ПНС-110, почти 30 лет находившаяся в боевом расчёте. С ее помощью были ликвидированы десятки крупных техногенных пожаров не только в Вологодской, но и Тверской области. В дальнейшем мы планируем открыть в каждой части музей пожарной охраны.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Среди сотрудников второго пожарно-спасательного отряда очень много спортсменов, насколько важно, на Ваш взгляд, участие в спортивных мероприятиях?</w:t>
            </w:r>
            <w:br/>
            <w:r>
              <w:rPr/>
              <w:t xml:space="preserve"> </w:t>
            </w:r>
            <w:br/>
            <w:r>
              <w:rPr/>
              <w:t xml:space="preserve"> -Безусловно участие в спортивных мероприятиях очень важно. Мы активные участники всех проводимых соревнований как Спартакиады Главного управления МЧС России по Вологодской области, так и в Спартакиады среди трудовых коллективов Череповца, где в прошлом году заняли 3 место. Ежегодно соревнуемся в "Лыжне России" и "Кроссе Нации".  В 2019 году на территории Череповца были проведены областные соревнования по пожарно-спасательному спорту Вологодской области. Отмечу, что почти 20 лет Череповец не проводил подобных соревнований. В настоящее время продолжается подготовка спортивных объектов города металлургов к зональным соревнованиям по пожарно - спасательному спорту, запланированным на лето 2021 года. В 2017 году под руководством начальника Главного управления МЧС России по Вологодской области была создана хоккейная команда "Сварог", в состав которой входят сотрудники отряда. 18 декабря прошлого года впервые был проведен товарищеский матч по хоккею среди команды ХК "Северсталь» и команды Главного управления «Сварог». Игра была приурочена к 65 - летию Череповецкого хоккея и 30-летию МЧС России. Победила дружба с итоговым счётом 10-10.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Уделяется ли по вашему мнению достаточное внимание работе с подрастающим поколением?</w:t>
            </w:r>
            <w:br/>
            <w:r>
              <w:rPr/>
              <w:t xml:space="preserve"> </w:t>
            </w:r>
            <w:br/>
            <w:r>
              <w:rPr/>
              <w:t xml:space="preserve"> - Работы с молодежью никогда не бывает много. Мы ежегодно проводим дни открытых дверей и выставки пожарно-спасательной техники на территории Череповца, Бабаево и Устюжны, а также в Шексне, Кадуе и Чагоде. В мае 2019 года в Кадуйском районе на высоком уровне были проведены Всероссийские соревнования "Школа безопасности".  Мы уделяем внимание не только спортивной, но и патриотической работе.  Каждый год мы принимаем участие в городском смотре конкурсе строя и песни по патриотическому воспитанию дошкольников. В прошлом голу личный состав отряда совместно с кадетами МЧС России впервые принял участие в открытом фестивале хоровых коллективов "Голоса Победы", приуроченном к юбилею победы в Великой Отечественной войне.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-А как же ветераны, хватает ли сил и времени на них?</w:t>
            </w:r>
            <w:br/>
            <w:r>
              <w:rPr/>
              <w:t xml:space="preserve"> </w:t>
            </w:r>
            <w:br/>
            <w:r>
              <w:rPr/>
              <w:t xml:space="preserve"> - Ветеранская организация отряда насчитывает более 500 человек, из них двое участники Великой Отечественной войны. Мы поздравляем каждого с праздниками, а я навещаю юбиляров, находящихся на заслуженном отдыхе, и вручаю им памятные подарки.  В 2018 году был создан "Клуб ветеранов" и он ежегодно занимает призовые места в конкурсе среди подразделений Главного управления МЧС России по Вологодской области.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Андрей Генрихович, Ваши заслуги высоко отмечены на разных уровнях. Но есть ли среди полученных наград наиболее памятная?</w:t>
            </w:r>
            <w:br/>
            <w:r>
              <w:rPr/>
              <w:t xml:space="preserve"> </w:t>
            </w:r>
            <w:br/>
            <w:r>
              <w:rPr/>
              <w:t xml:space="preserve"> - Я работаю не для признания и наград, главное в нашем деле - это спасенные человеческие жизни. Приятно удивили меня итоги конкурса "Человек года", где я был награжден ценным подарком мэра Череповца за личный вклад в обеспечение безопасности граждан, которой я занимаюсь вот уже 20 лет. 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Вологодской области.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2021-05-06T11:01:07+03:00</dcterms:created>
  <dcterms:modified xsi:type="dcterms:W3CDTF">2021-05-06T11:01:07+03:00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