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Ценностей на 300 тыс. рублей спасли пожарные из горящей квартиры на Вологодчине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04.02.2020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Ценностей на 300 тыс. рублей спасли пожарные из горящей квартиры на Вологодчине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 произошел в двухквартирном деревянном доме в поселке Гремячий Сямженского района. Очаг возгорания находился в 3-комнатной квартире. Причиной, предположительно, стала неисправность печного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Происшествие случилось вчера, сообщение поступило на пульт в 9.44. Спустя 10 минут пожар был полностью потушен. Поскольку площадь возгорания была всего 1 кв. метр, огонь повредил только потолочное перекрытие. Тушили пламя пять огнеборцев, задействовав три спецмашины. Благодаря своевременным действиям личного состава удалось спасти материальных ценностей в квартире на сумму 300 тыс. рублей.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в Вологодской области также полыхала деревянная постройка и двухкомнатная квартира в Вологодском районе.</w:t>
            </w:r>
            <w:br/>
            <w:r>
              <w:rPr/>
              <w:t xml:space="preserve"> </w:t>
            </w:r>
            <w:br/>
            <w:r>
              <w:rPr/>
              <w:t xml:space="preserve"> Екатерина Постникова</w:t>
            </w:r>
            <w:br/>
            <w:r>
              <w:rPr/>
              <w:t xml:space="preserve"> </w:t>
            </w:r>
            <w:br/>
            <w:r>
              <w:rPr/>
              <w:t xml:space="preserve"> Оригинал: https://xn--80adde7arb.xn--p1ai/news/accidents/40314/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2021-07-05T08:33:03+03:00</dcterms:created>
  <dcterms:modified xsi:type="dcterms:W3CDTF">2021-07-05T08:33:03+03:00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